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A2C" w:rsidRPr="00334510" w:rsidRDefault="00A51A2C" w:rsidP="00EA4989">
      <w:pPr>
        <w:pStyle w:val="2"/>
        <w:spacing w:line="360" w:lineRule="auto"/>
        <w:ind w:firstLineChars="200" w:firstLine="482"/>
        <w:jc w:val="center"/>
        <w:rPr>
          <w:rFonts w:ascii="宋体" w:eastAsia="宋体" w:hAnsi="宋体" w:cs="Times New Roman"/>
          <w:sz w:val="24"/>
          <w:szCs w:val="24"/>
        </w:rPr>
      </w:pPr>
      <w:r w:rsidRPr="00334510">
        <w:rPr>
          <w:rFonts w:ascii="宋体" w:eastAsia="宋体" w:hAnsi="宋体" w:cs="宋体" w:hint="eastAsia"/>
          <w:sz w:val="24"/>
          <w:szCs w:val="24"/>
        </w:rPr>
        <w:t>化学学院关于学生</w:t>
      </w:r>
      <w:r>
        <w:rPr>
          <w:rFonts w:ascii="宋体" w:eastAsia="宋体" w:hAnsi="宋体" w:cs="宋体" w:hint="eastAsia"/>
          <w:sz w:val="24"/>
          <w:szCs w:val="24"/>
        </w:rPr>
        <w:t>在学期间请假的</w:t>
      </w:r>
      <w:r w:rsidRPr="00334510">
        <w:rPr>
          <w:rFonts w:ascii="宋体" w:eastAsia="宋体" w:hAnsi="宋体" w:cs="宋体" w:hint="eastAsia"/>
          <w:sz w:val="24"/>
          <w:szCs w:val="24"/>
        </w:rPr>
        <w:t>规定</w:t>
      </w:r>
    </w:p>
    <w:p w:rsidR="00E306B2" w:rsidRDefault="00EA4989" w:rsidP="00EA4989">
      <w:pPr>
        <w:spacing w:line="360" w:lineRule="auto"/>
        <w:ind w:firstLineChars="200" w:firstLine="420"/>
        <w:rPr>
          <w:rFonts w:ascii="宋体" w:hAnsi="宋体" w:cs="宋体"/>
          <w:bCs/>
          <w:color w:val="000000"/>
        </w:rPr>
      </w:pPr>
      <w:r w:rsidRPr="00EA4989">
        <w:rPr>
          <w:rFonts w:ascii="宋体" w:hAnsi="宋体" w:cs="宋体" w:hint="eastAsia"/>
          <w:bCs/>
          <w:color w:val="000000"/>
        </w:rPr>
        <w:t>根据</w:t>
      </w:r>
      <w:r w:rsidR="00AB196F">
        <w:rPr>
          <w:rFonts w:ascii="宋体" w:hAnsi="宋体" w:cs="宋体" w:hint="eastAsia"/>
          <w:bCs/>
          <w:color w:val="000000"/>
        </w:rPr>
        <w:t>《</w:t>
      </w:r>
      <w:r w:rsidRPr="00EA4989">
        <w:rPr>
          <w:rFonts w:ascii="宋体" w:hAnsi="宋体" w:cs="宋体" w:hint="eastAsia"/>
          <w:bCs/>
          <w:color w:val="000000"/>
        </w:rPr>
        <w:t>北京大学大学生学籍管理细则</w:t>
      </w:r>
      <w:r w:rsidR="00AB196F">
        <w:rPr>
          <w:rFonts w:ascii="宋体" w:hAnsi="宋体" w:cs="宋体" w:hint="eastAsia"/>
          <w:bCs/>
          <w:color w:val="000000"/>
        </w:rPr>
        <w:t>》</w:t>
      </w:r>
      <w:r w:rsidRPr="00EA4989">
        <w:rPr>
          <w:rFonts w:ascii="宋体" w:hAnsi="宋体" w:cs="宋体" w:hint="eastAsia"/>
          <w:bCs/>
          <w:color w:val="000000"/>
        </w:rPr>
        <w:t>第六条、第七条以及</w:t>
      </w:r>
      <w:r w:rsidR="00AB196F">
        <w:rPr>
          <w:rFonts w:ascii="宋体" w:hAnsi="宋体" w:cs="宋体" w:hint="eastAsia"/>
          <w:bCs/>
          <w:color w:val="000000"/>
        </w:rPr>
        <w:t>《</w:t>
      </w:r>
      <w:r w:rsidRPr="00EA4989">
        <w:rPr>
          <w:rFonts w:ascii="宋体" w:hAnsi="宋体" w:cs="宋体" w:hint="eastAsia"/>
          <w:bCs/>
          <w:color w:val="000000"/>
        </w:rPr>
        <w:t>北京大学研究生学籍管理实施细则</w:t>
      </w:r>
      <w:r w:rsidR="00AB196F">
        <w:rPr>
          <w:rFonts w:ascii="宋体" w:hAnsi="宋体" w:cs="宋体" w:hint="eastAsia"/>
          <w:bCs/>
          <w:color w:val="000000"/>
        </w:rPr>
        <w:t>》</w:t>
      </w:r>
      <w:r w:rsidRPr="00EA4989">
        <w:rPr>
          <w:rFonts w:ascii="宋体" w:hAnsi="宋体" w:cs="宋体" w:hint="eastAsia"/>
          <w:bCs/>
          <w:color w:val="000000"/>
        </w:rPr>
        <w:t>第六条、第七条、第八条、第九条中</w:t>
      </w:r>
      <w:r w:rsidR="001D002F">
        <w:rPr>
          <w:rFonts w:ascii="宋体" w:hAnsi="宋体" w:cs="宋体" w:hint="eastAsia"/>
          <w:bCs/>
          <w:color w:val="000000"/>
        </w:rPr>
        <w:t>“考勤与请假”相关条款规定，化学学院全体在校同学在学期间离校均需按如下规定进行请假。</w:t>
      </w:r>
    </w:p>
    <w:p w:rsidR="003C15EB" w:rsidRPr="00EA4989" w:rsidRDefault="003C15EB" w:rsidP="00EA4989">
      <w:pPr>
        <w:spacing w:line="360" w:lineRule="auto"/>
        <w:ind w:firstLineChars="200" w:firstLine="420"/>
        <w:rPr>
          <w:rFonts w:ascii="宋体" w:hAnsi="宋体" w:cs="宋体"/>
          <w:bCs/>
          <w:color w:val="000000"/>
        </w:rPr>
      </w:pPr>
    </w:p>
    <w:p w:rsidR="00A51A2C" w:rsidRPr="00915528" w:rsidRDefault="005D61BB" w:rsidP="00E306B2">
      <w:pPr>
        <w:spacing w:line="360" w:lineRule="auto"/>
        <w:rPr>
          <w:rFonts w:ascii="宋体" w:cs="宋体"/>
          <w:b/>
        </w:rPr>
      </w:pPr>
      <w:r w:rsidRPr="00915528">
        <w:rPr>
          <w:rFonts w:ascii="宋体" w:hAnsi="宋体" w:cs="宋体" w:hint="eastAsia"/>
          <w:b/>
        </w:rPr>
        <w:t>一</w:t>
      </w:r>
      <w:r w:rsidR="00A51A2C" w:rsidRPr="00915528">
        <w:rPr>
          <w:rFonts w:ascii="宋体" w:hAnsi="宋体" w:cs="宋体" w:hint="eastAsia"/>
          <w:b/>
        </w:rPr>
        <w:t>、凡在</w:t>
      </w:r>
      <w:r w:rsidRPr="00915528">
        <w:rPr>
          <w:rFonts w:ascii="宋体" w:hAnsi="宋体" w:cs="宋体" w:hint="eastAsia"/>
          <w:b/>
        </w:rPr>
        <w:t>学期间</w:t>
      </w:r>
      <w:r w:rsidR="00A51A2C" w:rsidRPr="00915528">
        <w:rPr>
          <w:rFonts w:ascii="宋体" w:hAnsi="宋体" w:cs="宋体" w:hint="eastAsia"/>
          <w:b/>
        </w:rPr>
        <w:t>请假，</w:t>
      </w:r>
      <w:r w:rsidR="00596459">
        <w:rPr>
          <w:rFonts w:ascii="宋体" w:hAnsi="宋体" w:cs="宋体" w:hint="eastAsia"/>
          <w:b/>
        </w:rPr>
        <w:t>除以下情况之外,其他情况不予批准</w:t>
      </w:r>
      <w:r w:rsidR="00A51A2C" w:rsidRPr="00915528">
        <w:rPr>
          <w:rFonts w:ascii="宋体" w:hAnsi="宋体" w:cs="宋体" w:hint="eastAsia"/>
          <w:b/>
        </w:rPr>
        <w:t>：</w:t>
      </w:r>
    </w:p>
    <w:p w:rsidR="00A51A2C" w:rsidRPr="00334510" w:rsidRDefault="00596459" w:rsidP="00EA4989">
      <w:pPr>
        <w:spacing w:line="360" w:lineRule="auto"/>
        <w:ind w:leftChars="150" w:left="315" w:firstLineChars="200" w:firstLine="420"/>
        <w:rPr>
          <w:rFonts w:ascii="宋体" w:cs="宋体"/>
        </w:rPr>
      </w:pPr>
      <w:r>
        <w:rPr>
          <w:rFonts w:ascii="宋体" w:hAnsi="宋体" w:cs="宋体" w:hint="eastAsia"/>
        </w:rPr>
        <w:t>1</w:t>
      </w:r>
      <w:r w:rsidR="00B468EE">
        <w:rPr>
          <w:rFonts w:ascii="宋体" w:hAnsi="宋体" w:cs="宋体" w:hint="eastAsia"/>
        </w:rPr>
        <w:t>、</w:t>
      </w:r>
      <w:r w:rsidR="00A51A2C" w:rsidRPr="00334510">
        <w:rPr>
          <w:rFonts w:ascii="宋体" w:hAnsi="宋体" w:cs="宋体" w:hint="eastAsia"/>
        </w:rPr>
        <w:t>有国家、北京市、学校重大政治性活动的参与任务。</w:t>
      </w:r>
    </w:p>
    <w:p w:rsidR="00A52356" w:rsidRDefault="00596459" w:rsidP="00EA4989">
      <w:pPr>
        <w:spacing w:line="360" w:lineRule="auto"/>
        <w:ind w:leftChars="150" w:left="315"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2</w:t>
      </w:r>
      <w:r w:rsidR="00B468EE">
        <w:rPr>
          <w:rFonts w:ascii="宋体" w:hAnsi="宋体" w:cs="宋体" w:hint="eastAsia"/>
        </w:rPr>
        <w:t>、</w:t>
      </w:r>
      <w:r w:rsidR="00A52356">
        <w:rPr>
          <w:rFonts w:ascii="宋体" w:hAnsi="宋体" w:cs="宋体" w:hint="eastAsia"/>
        </w:rPr>
        <w:t>因病需到医院就诊或住院。</w:t>
      </w:r>
    </w:p>
    <w:p w:rsidR="00596459" w:rsidRDefault="00596459" w:rsidP="00596459">
      <w:pPr>
        <w:spacing w:line="360" w:lineRule="auto"/>
        <w:ind w:leftChars="150" w:left="315"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3</w:t>
      </w:r>
      <w:r w:rsidR="00B468EE">
        <w:rPr>
          <w:rFonts w:ascii="宋体" w:hAnsi="宋体" w:cs="宋体" w:hint="eastAsia"/>
        </w:rPr>
        <w:t>、</w:t>
      </w:r>
      <w:r w:rsidR="0011345F">
        <w:rPr>
          <w:rFonts w:ascii="宋体" w:hAnsi="宋体" w:cs="宋体" w:hint="eastAsia"/>
        </w:rPr>
        <w:t>到外地参加重要学术会议。</w:t>
      </w:r>
    </w:p>
    <w:p w:rsidR="005060CF" w:rsidRPr="00334510" w:rsidRDefault="00596459" w:rsidP="00EA4989">
      <w:pPr>
        <w:spacing w:line="360" w:lineRule="auto"/>
        <w:ind w:leftChars="150" w:left="315" w:firstLineChars="200" w:firstLine="420"/>
        <w:rPr>
          <w:rFonts w:ascii="宋体" w:cs="宋体"/>
        </w:rPr>
      </w:pPr>
      <w:r>
        <w:rPr>
          <w:rFonts w:ascii="宋体" w:hAnsi="宋体" w:cs="宋体" w:hint="eastAsia"/>
        </w:rPr>
        <w:t>4、</w:t>
      </w:r>
      <w:r w:rsidRPr="00334510">
        <w:rPr>
          <w:rFonts w:ascii="宋体" w:hAnsi="宋体" w:cs="宋体" w:hint="eastAsia"/>
        </w:rPr>
        <w:t>家中有</w:t>
      </w:r>
      <w:r>
        <w:rPr>
          <w:rFonts w:ascii="宋体" w:hAnsi="宋体" w:cs="宋体" w:hint="eastAsia"/>
        </w:rPr>
        <w:t>必须同学本人到场的</w:t>
      </w:r>
      <w:r w:rsidRPr="00334510">
        <w:rPr>
          <w:rFonts w:ascii="宋体" w:hAnsi="宋体" w:cs="宋体" w:hint="eastAsia"/>
        </w:rPr>
        <w:t>紧急的重要事项。</w:t>
      </w:r>
    </w:p>
    <w:p w:rsidR="00596459" w:rsidRDefault="00596459" w:rsidP="00596459">
      <w:pPr>
        <w:spacing w:line="360" w:lineRule="auto"/>
        <w:ind w:leftChars="150" w:left="315"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5</w:t>
      </w:r>
      <w:r w:rsidR="00B468EE">
        <w:rPr>
          <w:rFonts w:ascii="宋体" w:hAnsi="宋体" w:cs="宋体" w:hint="eastAsia"/>
        </w:rPr>
        <w:t>、</w:t>
      </w:r>
      <w:r w:rsidR="00A51A2C" w:rsidRPr="00334510">
        <w:rPr>
          <w:rFonts w:ascii="宋体" w:hAnsi="宋体" w:cs="宋体" w:hint="eastAsia"/>
        </w:rPr>
        <w:t>毕业班同学因求职</w:t>
      </w:r>
      <w:r w:rsidR="003C15EB">
        <w:rPr>
          <w:rFonts w:ascii="宋体" w:hAnsi="宋体" w:cs="宋体" w:hint="eastAsia"/>
        </w:rPr>
        <w:t>需要</w:t>
      </w:r>
      <w:r w:rsidR="00A51A2C" w:rsidRPr="00334510">
        <w:rPr>
          <w:rFonts w:ascii="宋体" w:hAnsi="宋体" w:cs="宋体" w:hint="eastAsia"/>
        </w:rPr>
        <w:t>外出</w:t>
      </w:r>
      <w:r w:rsidR="000A793F">
        <w:rPr>
          <w:rFonts w:ascii="宋体" w:hAnsi="宋体" w:cs="宋体" w:hint="eastAsia"/>
        </w:rPr>
        <w:t>。</w:t>
      </w:r>
    </w:p>
    <w:p w:rsidR="00596459" w:rsidRPr="00334510" w:rsidRDefault="00596459" w:rsidP="00596459">
      <w:pPr>
        <w:spacing w:line="360" w:lineRule="auto"/>
        <w:ind w:leftChars="150" w:left="315" w:firstLineChars="200" w:firstLine="420"/>
        <w:rPr>
          <w:rFonts w:ascii="宋体" w:cs="宋体"/>
        </w:rPr>
      </w:pPr>
      <w:r>
        <w:rPr>
          <w:rFonts w:ascii="宋体" w:hAnsi="宋体" w:cs="宋体" w:hint="eastAsia"/>
        </w:rPr>
        <w:t>6、</w:t>
      </w:r>
      <w:r w:rsidRPr="00334510">
        <w:rPr>
          <w:rFonts w:ascii="宋体" w:hAnsi="宋体" w:cs="宋体" w:hint="eastAsia"/>
        </w:rPr>
        <w:t>校艺术团、体育代表团</w:t>
      </w:r>
      <w:r>
        <w:rPr>
          <w:rFonts w:ascii="宋体" w:hAnsi="宋体" w:cs="宋体" w:hint="eastAsia"/>
        </w:rPr>
        <w:t>等因公外出</w:t>
      </w:r>
      <w:r w:rsidRPr="00334510">
        <w:rPr>
          <w:rFonts w:ascii="宋体" w:hAnsi="宋体" w:cs="宋体" w:hint="eastAsia"/>
        </w:rPr>
        <w:t>任务，凭学校给予学院的正式公函请假。</w:t>
      </w:r>
    </w:p>
    <w:p w:rsidR="00596459" w:rsidRDefault="00E306B2" w:rsidP="00E306B2">
      <w:pPr>
        <w:spacing w:line="360" w:lineRule="auto"/>
        <w:rPr>
          <w:rFonts w:ascii="宋体" w:hAnsi="宋体" w:cs="宋体"/>
          <w:b/>
        </w:rPr>
      </w:pPr>
      <w:r w:rsidRPr="00915528">
        <w:rPr>
          <w:rFonts w:ascii="宋体" w:hAnsi="宋体" w:cs="宋体" w:hint="eastAsia"/>
          <w:b/>
        </w:rPr>
        <w:t>二、</w:t>
      </w:r>
      <w:r w:rsidR="008C45E4" w:rsidRPr="00915528">
        <w:rPr>
          <w:rFonts w:ascii="宋体" w:hAnsi="宋体" w:cs="宋体" w:hint="eastAsia"/>
          <w:b/>
        </w:rPr>
        <w:t>如遇以上情况，需要请假的同学</w:t>
      </w:r>
      <w:proofErr w:type="gramStart"/>
      <w:r w:rsidR="008C45E4" w:rsidRPr="00915528">
        <w:rPr>
          <w:rFonts w:ascii="宋体" w:hAnsi="宋体" w:cs="宋体" w:hint="eastAsia"/>
          <w:b/>
        </w:rPr>
        <w:t>请严格</w:t>
      </w:r>
      <w:proofErr w:type="gramEnd"/>
      <w:r w:rsidR="008C45E4" w:rsidRPr="00915528">
        <w:rPr>
          <w:rFonts w:ascii="宋体" w:hAnsi="宋体" w:cs="宋体" w:hint="eastAsia"/>
          <w:b/>
        </w:rPr>
        <w:t>按照如下要求和流程进行请假：</w:t>
      </w:r>
    </w:p>
    <w:p w:rsidR="00596459" w:rsidRPr="00596459" w:rsidRDefault="00596459" w:rsidP="00596459">
      <w:pPr>
        <w:spacing w:line="360" w:lineRule="auto"/>
        <w:ind w:leftChars="150" w:left="315" w:firstLineChars="200" w:firstLine="420"/>
        <w:rPr>
          <w:rFonts w:ascii="宋体" w:hAnsi="宋体" w:cs="宋体"/>
          <w:b/>
        </w:rPr>
      </w:pPr>
      <w:r>
        <w:rPr>
          <w:rFonts w:ascii="宋体" w:hAnsi="宋体" w:cs="宋体" w:hint="eastAsia"/>
        </w:rPr>
        <w:t>1、学校外出任务、学术会议、交流访问等因公请假流程参见</w:t>
      </w:r>
      <w:r w:rsidR="006F084A">
        <w:rPr>
          <w:rFonts w:ascii="宋体" w:hAnsi="宋体" w:cs="宋体" w:hint="eastAsia"/>
        </w:rPr>
        <w:t>《北京大学大学生学籍管理细则》、《北京大学研究生学籍管理实施细则》、《化学学院研究生管理规定》</w:t>
      </w:r>
      <w:r w:rsidR="009459FB">
        <w:rPr>
          <w:rFonts w:ascii="宋体" w:hAnsi="宋体" w:cs="宋体" w:hint="eastAsia"/>
        </w:rPr>
        <w:t>、</w:t>
      </w:r>
      <w:r w:rsidR="006F084A">
        <w:rPr>
          <w:rFonts w:ascii="宋体" w:hAnsi="宋体" w:cs="宋体" w:hint="eastAsia"/>
        </w:rPr>
        <w:t>《北京大学艺术特长生管理办法》、《北京大学体育特长生管理办法》、《北京大学学生办理出国（境）审批办法》</w:t>
      </w:r>
      <w:r w:rsidR="009459FB">
        <w:rPr>
          <w:rFonts w:ascii="宋体" w:hAnsi="宋体" w:cs="宋体" w:hint="eastAsia"/>
        </w:rPr>
        <w:t>等</w:t>
      </w:r>
      <w:r>
        <w:rPr>
          <w:rFonts w:ascii="宋体" w:hAnsi="宋体" w:cs="宋体" w:hint="eastAsia"/>
        </w:rPr>
        <w:t>相关规定执行。</w:t>
      </w:r>
    </w:p>
    <w:p w:rsidR="008C45E4" w:rsidRDefault="00596459" w:rsidP="00D32B3B">
      <w:pPr>
        <w:spacing w:line="360" w:lineRule="auto"/>
        <w:ind w:leftChars="150" w:left="315"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2</w:t>
      </w:r>
      <w:r w:rsidR="00B468EE">
        <w:rPr>
          <w:rFonts w:ascii="宋体" w:hAnsi="宋体" w:cs="宋体" w:hint="eastAsia"/>
        </w:rPr>
        <w:t>、</w:t>
      </w:r>
      <w:r w:rsidR="000214E3">
        <w:rPr>
          <w:rFonts w:ascii="宋体" w:hAnsi="宋体" w:cs="宋体" w:hint="eastAsia"/>
        </w:rPr>
        <w:t>因病请假的同学需在本人书面申请时提供北京大学校医院诊断证明，并由年级主任/导师以及</w:t>
      </w:r>
      <w:proofErr w:type="gramStart"/>
      <w:r w:rsidR="000214E3">
        <w:rPr>
          <w:rFonts w:ascii="宋体" w:hAnsi="宋体" w:cs="宋体" w:hint="eastAsia"/>
        </w:rPr>
        <w:t>学工办</w:t>
      </w:r>
      <w:proofErr w:type="gramEnd"/>
      <w:r w:rsidR="000214E3">
        <w:rPr>
          <w:rFonts w:ascii="宋体" w:hAnsi="宋体" w:cs="宋体" w:hint="eastAsia"/>
        </w:rPr>
        <w:t>审核同意后，学院主管领导批准。</w:t>
      </w:r>
    </w:p>
    <w:p w:rsidR="00D32B3B" w:rsidRDefault="00596459" w:rsidP="00D32B3B">
      <w:pPr>
        <w:spacing w:line="360" w:lineRule="auto"/>
        <w:ind w:leftChars="150" w:left="315"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3</w:t>
      </w:r>
      <w:r w:rsidR="00B468EE">
        <w:rPr>
          <w:rFonts w:ascii="宋体" w:hAnsi="宋体" w:cs="宋体" w:hint="eastAsia"/>
        </w:rPr>
        <w:t>、</w:t>
      </w:r>
      <w:r w:rsidR="000214E3">
        <w:rPr>
          <w:rFonts w:ascii="宋体" w:hAnsi="宋体" w:cs="宋体" w:hint="eastAsia"/>
        </w:rPr>
        <w:t>因事请假的同学由本人提出书面申请，三日内由年级</w:t>
      </w:r>
      <w:r w:rsidR="005B3C5C">
        <w:rPr>
          <w:rFonts w:ascii="宋体" w:hAnsi="宋体" w:cs="宋体" w:hint="eastAsia"/>
        </w:rPr>
        <w:t>主任（本科生及一年级研究生）/导师（二年级以上研究生）</w:t>
      </w:r>
      <w:r w:rsidR="000214E3">
        <w:rPr>
          <w:rFonts w:ascii="宋体" w:hAnsi="宋体" w:cs="宋体" w:hint="eastAsia"/>
        </w:rPr>
        <w:t>审核同意，院</w:t>
      </w:r>
      <w:proofErr w:type="gramStart"/>
      <w:r w:rsidR="000214E3">
        <w:rPr>
          <w:rFonts w:ascii="宋体" w:hAnsi="宋体" w:cs="宋体" w:hint="eastAsia"/>
        </w:rPr>
        <w:t>学工办</w:t>
      </w:r>
      <w:proofErr w:type="gramEnd"/>
      <w:r w:rsidR="000214E3">
        <w:rPr>
          <w:rFonts w:ascii="宋体" w:hAnsi="宋体" w:cs="宋体" w:hint="eastAsia"/>
        </w:rPr>
        <w:t>批准；三日（含）以上由年级主任/导师以及</w:t>
      </w:r>
      <w:proofErr w:type="gramStart"/>
      <w:r w:rsidR="000214E3">
        <w:rPr>
          <w:rFonts w:ascii="宋体" w:hAnsi="宋体" w:cs="宋体" w:hint="eastAsia"/>
        </w:rPr>
        <w:t>学工办</w:t>
      </w:r>
      <w:proofErr w:type="gramEnd"/>
      <w:r w:rsidR="000214E3">
        <w:rPr>
          <w:rFonts w:ascii="宋体" w:hAnsi="宋体" w:cs="宋体" w:hint="eastAsia"/>
        </w:rPr>
        <w:t>审核同意，学院主管领导批准。事假不得超过两周。</w:t>
      </w:r>
    </w:p>
    <w:p w:rsidR="00DF2DEF" w:rsidRDefault="00596459" w:rsidP="00D32B3B">
      <w:pPr>
        <w:spacing w:line="360" w:lineRule="auto"/>
        <w:ind w:leftChars="150" w:left="315"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4</w:t>
      </w:r>
      <w:r w:rsidR="00B468EE">
        <w:rPr>
          <w:rFonts w:ascii="宋体" w:hAnsi="宋体" w:cs="宋体" w:hint="eastAsia"/>
        </w:rPr>
        <w:t>、</w:t>
      </w:r>
      <w:r w:rsidR="00BD47FF">
        <w:rPr>
          <w:rFonts w:ascii="宋体" w:hAnsi="宋体" w:cs="宋体" w:hint="eastAsia"/>
        </w:rPr>
        <w:t>因公、因病、因事请假的同学均应下载《化学学院学生请假申请》，</w:t>
      </w:r>
      <w:r w:rsidR="009A572F">
        <w:rPr>
          <w:rFonts w:ascii="宋体" w:hAnsi="宋体" w:cs="宋体" w:hint="eastAsia"/>
        </w:rPr>
        <w:t>在学期间出境者，</w:t>
      </w:r>
      <w:r w:rsidR="00BD47FF">
        <w:rPr>
          <w:rFonts w:ascii="宋体" w:hAnsi="宋体" w:cs="宋体" w:hint="eastAsia"/>
        </w:rPr>
        <w:t>还</w:t>
      </w:r>
      <w:r w:rsidR="009A572F">
        <w:rPr>
          <w:rFonts w:ascii="宋体" w:hAnsi="宋体" w:cs="宋体" w:hint="eastAsia"/>
        </w:rPr>
        <w:t>需下载《本科生/研究生出国父母知情同意书</w:t>
      </w:r>
      <w:r w:rsidR="000214E3">
        <w:rPr>
          <w:rFonts w:ascii="宋体" w:hAnsi="宋体" w:cs="宋体" w:hint="eastAsia"/>
        </w:rPr>
        <w:t>》附上父亲/母亲</w:t>
      </w:r>
      <w:r w:rsidR="00BD47FF">
        <w:rPr>
          <w:rFonts w:ascii="宋体" w:hAnsi="宋体" w:cs="宋体" w:hint="eastAsia"/>
        </w:rPr>
        <w:t>的身份证正反面传真复印件并签字</w:t>
      </w:r>
      <w:r w:rsidR="000214E3">
        <w:rPr>
          <w:rFonts w:ascii="宋体" w:hAnsi="宋体" w:cs="宋体" w:hint="eastAsia"/>
        </w:rPr>
        <w:t>知情信息，</w:t>
      </w:r>
      <w:r w:rsidR="009A572F">
        <w:rPr>
          <w:rFonts w:ascii="宋体" w:hAnsi="宋体" w:cs="宋体" w:hint="eastAsia"/>
        </w:rPr>
        <w:t>由年级主任/导师</w:t>
      </w:r>
      <w:r w:rsidR="0078577A">
        <w:rPr>
          <w:rFonts w:ascii="宋体" w:hAnsi="宋体" w:cs="宋体" w:hint="eastAsia"/>
        </w:rPr>
        <w:t>以及</w:t>
      </w:r>
      <w:proofErr w:type="gramStart"/>
      <w:r w:rsidR="0078577A">
        <w:rPr>
          <w:rFonts w:ascii="宋体" w:hAnsi="宋体" w:cs="宋体" w:hint="eastAsia"/>
        </w:rPr>
        <w:t>学工办</w:t>
      </w:r>
      <w:proofErr w:type="gramEnd"/>
      <w:r w:rsidR="009A572F">
        <w:rPr>
          <w:rFonts w:ascii="宋体" w:hAnsi="宋体" w:cs="宋体" w:hint="eastAsia"/>
        </w:rPr>
        <w:t>审核同意后，</w:t>
      </w:r>
      <w:r w:rsidR="00BD47FF">
        <w:rPr>
          <w:rFonts w:ascii="宋体" w:hAnsi="宋体" w:cs="宋体" w:hint="eastAsia"/>
        </w:rPr>
        <w:t>由</w:t>
      </w:r>
      <w:r w:rsidR="009A572F">
        <w:rPr>
          <w:rFonts w:ascii="宋体" w:hAnsi="宋体" w:cs="宋体" w:hint="eastAsia"/>
        </w:rPr>
        <w:t>学院主管领导批准。</w:t>
      </w:r>
    </w:p>
    <w:p w:rsidR="00431309" w:rsidRDefault="00431309" w:rsidP="00D32B3B">
      <w:pPr>
        <w:spacing w:line="360" w:lineRule="auto"/>
        <w:ind w:leftChars="150" w:left="315"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4</w:t>
      </w:r>
      <w:r w:rsidR="00B468EE">
        <w:rPr>
          <w:rFonts w:ascii="宋体" w:hAnsi="宋体" w:cs="宋体" w:hint="eastAsia"/>
        </w:rPr>
        <w:t>、</w:t>
      </w:r>
      <w:r>
        <w:rPr>
          <w:rFonts w:ascii="宋体" w:hAnsi="宋体" w:cs="宋体" w:hint="eastAsia"/>
        </w:rPr>
        <w:t>学生请假期满后应及时向年级主任、学院主管领导销假。如需续假，其手续与请假手续相同。</w:t>
      </w:r>
    </w:p>
    <w:p w:rsidR="00431309" w:rsidRDefault="00431309" w:rsidP="00D32B3B">
      <w:pPr>
        <w:spacing w:line="360" w:lineRule="auto"/>
        <w:ind w:leftChars="150" w:left="315"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5</w:t>
      </w:r>
      <w:r w:rsidR="00B468EE">
        <w:rPr>
          <w:rFonts w:ascii="宋体" w:hAnsi="宋体" w:cs="宋体" w:hint="eastAsia"/>
        </w:rPr>
        <w:t>、</w:t>
      </w:r>
      <w:r w:rsidR="00FC1DC7">
        <w:rPr>
          <w:rFonts w:ascii="宋体" w:hAnsi="宋体" w:cs="宋体" w:hint="eastAsia"/>
        </w:rPr>
        <w:t>一学期内病、事假累计超过一个月者，应报教务部教务办公室/研究生院培养办公室备案；累计超过当学期总学时三分之一以上者，应办理休学。</w:t>
      </w:r>
    </w:p>
    <w:p w:rsidR="00431309" w:rsidRPr="00915528" w:rsidRDefault="00915528" w:rsidP="00915528">
      <w:pPr>
        <w:spacing w:line="360" w:lineRule="auto"/>
        <w:rPr>
          <w:rFonts w:ascii="宋体" w:hAnsi="宋体" w:cs="宋体"/>
          <w:b/>
        </w:rPr>
      </w:pPr>
      <w:r w:rsidRPr="00915528">
        <w:rPr>
          <w:rFonts w:ascii="宋体" w:hAnsi="宋体" w:cs="宋体" w:hint="eastAsia"/>
          <w:b/>
        </w:rPr>
        <w:t>三、</w:t>
      </w:r>
      <w:r w:rsidR="00C930EE">
        <w:rPr>
          <w:rFonts w:ascii="宋体" w:hAnsi="宋体" w:cs="宋体" w:hint="eastAsia"/>
          <w:b/>
        </w:rPr>
        <w:t>关于请假的补充说明事项：</w:t>
      </w:r>
    </w:p>
    <w:p w:rsidR="00B468EE" w:rsidRDefault="00B468EE" w:rsidP="00B468EE">
      <w:pPr>
        <w:spacing w:line="360" w:lineRule="auto"/>
        <w:ind w:leftChars="150" w:left="315"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1、</w:t>
      </w:r>
      <w:r w:rsidR="005B3C5C">
        <w:rPr>
          <w:rFonts w:ascii="宋体" w:hAnsi="宋体" w:cs="宋体" w:hint="eastAsia"/>
        </w:rPr>
        <w:t>学生因社团活动及个人意愿请假的不</w:t>
      </w:r>
      <w:r w:rsidRPr="00334510">
        <w:rPr>
          <w:rFonts w:ascii="宋体" w:hAnsi="宋体" w:cs="宋体" w:hint="eastAsia"/>
        </w:rPr>
        <w:t>予准假。</w:t>
      </w:r>
    </w:p>
    <w:p w:rsidR="0070145A" w:rsidRDefault="00B468EE" w:rsidP="00B468EE">
      <w:pPr>
        <w:spacing w:line="360" w:lineRule="auto"/>
        <w:ind w:leftChars="150" w:left="315"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2、</w:t>
      </w:r>
      <w:r w:rsidRPr="00334510">
        <w:rPr>
          <w:rFonts w:ascii="宋体" w:hAnsi="宋体" w:cs="宋体" w:hint="eastAsia"/>
        </w:rPr>
        <w:t>学生请假得</w:t>
      </w:r>
      <w:r>
        <w:rPr>
          <w:rFonts w:ascii="宋体" w:hAnsi="宋体" w:cs="宋体" w:hint="eastAsia"/>
        </w:rPr>
        <w:t>到批准后，应立即与相关课程教师说明情况，争取回校后及早补上</w:t>
      </w:r>
      <w:r w:rsidRPr="00334510">
        <w:rPr>
          <w:rFonts w:ascii="宋体" w:hAnsi="宋体" w:cs="宋体" w:hint="eastAsia"/>
        </w:rPr>
        <w:t>课程。</w:t>
      </w:r>
    </w:p>
    <w:p w:rsidR="0070145A" w:rsidRPr="0070145A" w:rsidRDefault="0070145A" w:rsidP="0070145A">
      <w:pPr>
        <w:spacing w:line="360" w:lineRule="auto"/>
        <w:ind w:leftChars="150" w:left="315" w:firstLineChars="200" w:firstLine="420"/>
        <w:rPr>
          <w:rFonts w:ascii="宋体" w:hAnsi="宋体" w:cs="宋体"/>
        </w:rPr>
      </w:pPr>
      <w:r w:rsidRPr="0070145A">
        <w:rPr>
          <w:rFonts w:ascii="宋体" w:hAnsi="宋体" w:cs="宋体" w:hint="eastAsia"/>
        </w:rPr>
        <w:t>3 如确因紧急情况无法提前递交书面申请的，可以通过电话与相关负责老师充分沟通，</w:t>
      </w:r>
      <w:r>
        <w:rPr>
          <w:rFonts w:ascii="宋体" w:hAnsi="宋体" w:cs="宋体" w:hint="eastAsia"/>
        </w:rPr>
        <w:t>并尽快</w:t>
      </w:r>
      <w:r w:rsidRPr="0070145A">
        <w:rPr>
          <w:rFonts w:ascii="宋体" w:hAnsi="宋体" w:cs="宋体" w:hint="eastAsia"/>
        </w:rPr>
        <w:t>补交书面申请；电话沟通中相关老师未准予请假的，视为未请假进行处理。</w:t>
      </w:r>
    </w:p>
    <w:p w:rsidR="00776889" w:rsidRPr="00334510" w:rsidRDefault="00E17F39" w:rsidP="00B468EE">
      <w:pPr>
        <w:spacing w:line="360" w:lineRule="auto"/>
        <w:ind w:leftChars="150" w:left="315" w:firstLineChars="200" w:firstLine="420"/>
        <w:rPr>
          <w:rFonts w:ascii="宋体" w:cs="宋体"/>
        </w:rPr>
      </w:pPr>
      <w:r>
        <w:rPr>
          <w:rFonts w:ascii="宋体" w:hAnsi="宋体" w:cs="宋体" w:hint="eastAsia"/>
        </w:rPr>
        <w:t>4、</w:t>
      </w:r>
      <w:r w:rsidR="00776889">
        <w:rPr>
          <w:rFonts w:ascii="宋体" w:hAnsi="宋体" w:cs="宋体" w:hint="eastAsia"/>
        </w:rPr>
        <w:t>学生假期如因私出国，需向学工办备案，并在假期结束前返校，</w:t>
      </w:r>
      <w:r w:rsidR="00FD3957">
        <w:rPr>
          <w:rFonts w:ascii="宋体" w:hAnsi="宋体" w:cs="宋体" w:hint="eastAsia"/>
        </w:rPr>
        <w:t>否则按照相关规定予以处罚。</w:t>
      </w:r>
    </w:p>
    <w:p w:rsidR="00B468EE" w:rsidRPr="00B468EE" w:rsidRDefault="00E17F39" w:rsidP="00B468EE">
      <w:pPr>
        <w:spacing w:line="360" w:lineRule="auto"/>
        <w:ind w:leftChars="150" w:left="315" w:firstLineChars="200" w:firstLine="420"/>
        <w:rPr>
          <w:rFonts w:ascii="宋体" w:cs="宋体"/>
        </w:rPr>
      </w:pPr>
      <w:r>
        <w:rPr>
          <w:rFonts w:ascii="宋体" w:cs="宋体" w:hint="eastAsia"/>
        </w:rPr>
        <w:t>5</w:t>
      </w:r>
      <w:r w:rsidR="00B468EE">
        <w:rPr>
          <w:rFonts w:ascii="宋体" w:cs="宋体" w:hint="eastAsia"/>
        </w:rPr>
        <w:t>、</w:t>
      </w:r>
      <w:r w:rsidR="00AB196F">
        <w:rPr>
          <w:rFonts w:ascii="宋体" w:cs="宋体" w:hint="eastAsia"/>
        </w:rPr>
        <w:t>学生在学期间未按规定请假私自离校，或假期满后未按时回校销假的，按照</w:t>
      </w:r>
      <w:r w:rsidR="00AB196F">
        <w:rPr>
          <w:rFonts w:ascii="宋体" w:hAnsi="宋体" w:cs="宋体" w:hint="eastAsia"/>
          <w:bCs/>
          <w:color w:val="000000"/>
        </w:rPr>
        <w:t>《</w:t>
      </w:r>
      <w:r w:rsidR="00AB196F" w:rsidRPr="00EA4989">
        <w:rPr>
          <w:rFonts w:ascii="宋体" w:hAnsi="宋体" w:cs="宋体" w:hint="eastAsia"/>
          <w:bCs/>
          <w:color w:val="000000"/>
        </w:rPr>
        <w:t>北京大学大学生学籍管理细则</w:t>
      </w:r>
      <w:r w:rsidR="00AB196F">
        <w:rPr>
          <w:rFonts w:ascii="宋体" w:hAnsi="宋体" w:cs="宋体" w:hint="eastAsia"/>
          <w:bCs/>
          <w:color w:val="000000"/>
        </w:rPr>
        <w:t>》、《</w:t>
      </w:r>
      <w:r w:rsidR="00AB196F" w:rsidRPr="00EA4989">
        <w:rPr>
          <w:rFonts w:ascii="宋体" w:hAnsi="宋体" w:cs="宋体" w:hint="eastAsia"/>
          <w:bCs/>
          <w:color w:val="000000"/>
        </w:rPr>
        <w:t>北京大学研究生学籍管理实施细则</w:t>
      </w:r>
      <w:r w:rsidR="00AB196F">
        <w:rPr>
          <w:rFonts w:ascii="宋体" w:hAnsi="宋体" w:cs="宋体" w:hint="eastAsia"/>
          <w:bCs/>
          <w:color w:val="000000"/>
        </w:rPr>
        <w:t>》以及《北京大学学生违纪处分条例》</w:t>
      </w:r>
      <w:r w:rsidR="00D03E2D">
        <w:rPr>
          <w:rFonts w:ascii="宋体" w:hAnsi="宋体" w:cs="宋体" w:hint="eastAsia"/>
          <w:bCs/>
          <w:color w:val="000000"/>
        </w:rPr>
        <w:t>相关条款</w:t>
      </w:r>
      <w:r w:rsidR="007C4BAB">
        <w:rPr>
          <w:rFonts w:ascii="宋体" w:hAnsi="宋体" w:cs="宋体" w:hint="eastAsia"/>
          <w:bCs/>
          <w:color w:val="000000"/>
        </w:rPr>
        <w:t>予以</w:t>
      </w:r>
      <w:r w:rsidR="00AB196F">
        <w:rPr>
          <w:rFonts w:ascii="宋体" w:hAnsi="宋体" w:cs="宋体" w:hint="eastAsia"/>
          <w:bCs/>
          <w:color w:val="000000"/>
        </w:rPr>
        <w:t>处罚。</w:t>
      </w:r>
    </w:p>
    <w:p w:rsidR="00A51A2C" w:rsidRPr="00334510" w:rsidRDefault="00A51A2C" w:rsidP="00EA4989">
      <w:pPr>
        <w:spacing w:line="360" w:lineRule="auto"/>
        <w:ind w:firstLineChars="200" w:firstLine="420"/>
        <w:rPr>
          <w:rFonts w:ascii="宋体" w:cs="宋体"/>
        </w:rPr>
      </w:pPr>
    </w:p>
    <w:p w:rsidR="00A51A2C" w:rsidRPr="00334510" w:rsidRDefault="00A51A2C" w:rsidP="00EA4989">
      <w:pPr>
        <w:spacing w:line="360" w:lineRule="auto"/>
        <w:ind w:firstLineChars="200" w:firstLine="422"/>
        <w:jc w:val="right"/>
        <w:rPr>
          <w:rFonts w:ascii="宋体" w:hAnsi="宋体" w:cs="宋体"/>
          <w:b/>
          <w:bCs/>
        </w:rPr>
      </w:pPr>
      <w:r w:rsidRPr="00334510">
        <w:rPr>
          <w:rFonts w:ascii="宋体" w:hAnsi="宋体" w:cs="宋体" w:hint="eastAsia"/>
          <w:b/>
          <w:bCs/>
        </w:rPr>
        <w:t>北京大学化学</w:t>
      </w:r>
      <w:r w:rsidR="00026A01">
        <w:rPr>
          <w:rFonts w:ascii="宋体" w:hAnsi="宋体" w:cs="宋体" w:hint="eastAsia"/>
          <w:b/>
          <w:bCs/>
        </w:rPr>
        <w:t>与分子工程学院</w:t>
      </w:r>
    </w:p>
    <w:p w:rsidR="00A51A2C" w:rsidRPr="00334510" w:rsidRDefault="00A51A2C" w:rsidP="00026A01">
      <w:pPr>
        <w:wordWrap w:val="0"/>
        <w:spacing w:line="360" w:lineRule="auto"/>
        <w:ind w:firstLineChars="200" w:firstLine="422"/>
        <w:jc w:val="right"/>
        <w:rPr>
          <w:rFonts w:ascii="宋体" w:cs="宋体"/>
        </w:rPr>
      </w:pPr>
      <w:r w:rsidRPr="00334510">
        <w:rPr>
          <w:rFonts w:ascii="宋体" w:hAnsi="宋体" w:cs="宋体"/>
          <w:b/>
          <w:bCs/>
        </w:rPr>
        <w:t xml:space="preserve">              20</w:t>
      </w:r>
      <w:r w:rsidR="00026A01">
        <w:rPr>
          <w:rFonts w:ascii="宋体" w:hAnsi="宋体" w:cs="宋体" w:hint="eastAsia"/>
          <w:b/>
          <w:bCs/>
        </w:rPr>
        <w:t>13</w:t>
      </w:r>
      <w:r w:rsidRPr="00334510">
        <w:rPr>
          <w:rFonts w:ascii="宋体" w:hAnsi="宋体" w:cs="宋体" w:hint="eastAsia"/>
          <w:b/>
          <w:bCs/>
        </w:rPr>
        <w:t>年</w:t>
      </w:r>
      <w:r w:rsidR="005C7761">
        <w:rPr>
          <w:rFonts w:ascii="宋体" w:hAnsi="宋体" w:cs="宋体" w:hint="eastAsia"/>
          <w:b/>
          <w:bCs/>
        </w:rPr>
        <w:t>4</w:t>
      </w:r>
      <w:bookmarkStart w:id="0" w:name="_GoBack"/>
      <w:bookmarkEnd w:id="0"/>
      <w:r w:rsidRPr="00334510">
        <w:rPr>
          <w:rFonts w:ascii="宋体" w:hAnsi="宋体" w:cs="宋体" w:hint="eastAsia"/>
          <w:b/>
          <w:bCs/>
        </w:rPr>
        <w:t>月</w:t>
      </w:r>
    </w:p>
    <w:sectPr w:rsidR="00A51A2C" w:rsidRPr="00334510" w:rsidSect="00867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ECB" w:rsidRDefault="00BA2ECB" w:rsidP="00691D0F">
      <w:r>
        <w:separator/>
      </w:r>
    </w:p>
  </w:endnote>
  <w:endnote w:type="continuationSeparator" w:id="0">
    <w:p w:rsidR="00BA2ECB" w:rsidRDefault="00BA2ECB" w:rsidP="0069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ECB" w:rsidRDefault="00BA2ECB" w:rsidP="00691D0F">
      <w:r>
        <w:separator/>
      </w:r>
    </w:p>
  </w:footnote>
  <w:footnote w:type="continuationSeparator" w:id="0">
    <w:p w:rsidR="00BA2ECB" w:rsidRDefault="00BA2ECB" w:rsidP="00691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7A92"/>
    <w:rsid w:val="000214E3"/>
    <w:rsid w:val="00026A01"/>
    <w:rsid w:val="00064960"/>
    <w:rsid w:val="000A793F"/>
    <w:rsid w:val="000B26E8"/>
    <w:rsid w:val="000C645F"/>
    <w:rsid w:val="0011345F"/>
    <w:rsid w:val="00147A92"/>
    <w:rsid w:val="001D002F"/>
    <w:rsid w:val="00371962"/>
    <w:rsid w:val="003C15EB"/>
    <w:rsid w:val="003D3B36"/>
    <w:rsid w:val="003E7803"/>
    <w:rsid w:val="00431309"/>
    <w:rsid w:val="005060CF"/>
    <w:rsid w:val="00575EA4"/>
    <w:rsid w:val="00596459"/>
    <w:rsid w:val="005B3C5C"/>
    <w:rsid w:val="005C7761"/>
    <w:rsid w:val="005D61BB"/>
    <w:rsid w:val="00667882"/>
    <w:rsid w:val="00691D0F"/>
    <w:rsid w:val="006F084A"/>
    <w:rsid w:val="0070145A"/>
    <w:rsid w:val="007229E9"/>
    <w:rsid w:val="007558C7"/>
    <w:rsid w:val="00766F11"/>
    <w:rsid w:val="00776889"/>
    <w:rsid w:val="0078577A"/>
    <w:rsid w:val="007A25D6"/>
    <w:rsid w:val="007C4BAB"/>
    <w:rsid w:val="00831AE2"/>
    <w:rsid w:val="008563C5"/>
    <w:rsid w:val="00867E5E"/>
    <w:rsid w:val="008C45E4"/>
    <w:rsid w:val="008D5D63"/>
    <w:rsid w:val="00915528"/>
    <w:rsid w:val="009459FB"/>
    <w:rsid w:val="009A572F"/>
    <w:rsid w:val="009D2B03"/>
    <w:rsid w:val="009E26B6"/>
    <w:rsid w:val="00A51A2C"/>
    <w:rsid w:val="00A52356"/>
    <w:rsid w:val="00AA44CD"/>
    <w:rsid w:val="00AB196F"/>
    <w:rsid w:val="00AC1316"/>
    <w:rsid w:val="00B468EE"/>
    <w:rsid w:val="00BA2ECB"/>
    <w:rsid w:val="00BD47FF"/>
    <w:rsid w:val="00C8178E"/>
    <w:rsid w:val="00C930EE"/>
    <w:rsid w:val="00D03E2D"/>
    <w:rsid w:val="00D32B3B"/>
    <w:rsid w:val="00D91C06"/>
    <w:rsid w:val="00D94435"/>
    <w:rsid w:val="00DC5AE4"/>
    <w:rsid w:val="00DF2DEF"/>
    <w:rsid w:val="00E17F39"/>
    <w:rsid w:val="00E306B2"/>
    <w:rsid w:val="00E55C20"/>
    <w:rsid w:val="00E56AF5"/>
    <w:rsid w:val="00EA4989"/>
    <w:rsid w:val="00FC1DC7"/>
    <w:rsid w:val="00FD3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A9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147A92"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147A92"/>
    <w:rPr>
      <w:rFonts w:ascii="Arial" w:eastAsia="黑体" w:hAnsi="Arial" w:cs="Arial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691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D0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D0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214E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14E3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55C20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E55C20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E55C20"/>
    <w:rPr>
      <w:rFonts w:ascii="Times New Roman" w:eastAsia="宋体" w:hAnsi="Times New Roman" w:cs="Times New Roman"/>
      <w:szCs w:val="21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E55C20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E55C20"/>
    <w:rPr>
      <w:rFonts w:ascii="Times New Roman" w:eastAsia="宋体" w:hAnsi="Times New Roman" w:cs="Times New Roman"/>
      <w:b/>
      <w:bCs/>
      <w:szCs w:val="21"/>
    </w:rPr>
  </w:style>
  <w:style w:type="paragraph" w:styleId="a9">
    <w:name w:val="Normal (Web)"/>
    <w:basedOn w:val="a"/>
    <w:uiPriority w:val="99"/>
    <w:semiHidden/>
    <w:unhideWhenUsed/>
    <w:rsid w:val="0070145A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175</Words>
  <Characters>1003</Characters>
  <Application>Microsoft Office Word</Application>
  <DocSecurity>0</DocSecurity>
  <Lines>8</Lines>
  <Paragraphs>2</Paragraphs>
  <ScaleCrop>false</ScaleCrop>
  <Company>PKU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WangFei</dc:creator>
  <cp:lastModifiedBy>pku</cp:lastModifiedBy>
  <cp:revision>13</cp:revision>
  <dcterms:created xsi:type="dcterms:W3CDTF">2013-04-10T06:50:00Z</dcterms:created>
  <dcterms:modified xsi:type="dcterms:W3CDTF">2013-04-18T01:14:00Z</dcterms:modified>
</cp:coreProperties>
</file>